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4E" w:rsidRPr="00472B38" w:rsidRDefault="00137C4E" w:rsidP="00137C4E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72B38">
        <w:rPr>
          <w:rFonts w:ascii="Garamond" w:hAnsi="Garamond"/>
          <w:b/>
          <w:bCs/>
          <w:sz w:val="24"/>
          <w:szCs w:val="24"/>
          <w:u w:val="single"/>
        </w:rPr>
        <w:t>Działania podjęte w I półroczu 2017/2018</w:t>
      </w: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137C4E" w:rsidRPr="00472B38" w:rsidRDefault="00137C4E" w:rsidP="00137C4E">
      <w:pPr>
        <w:pStyle w:val="Akapitzlist"/>
        <w:spacing w:after="0" w:line="360" w:lineRule="auto"/>
        <w:ind w:left="0"/>
        <w:jc w:val="both"/>
        <w:rPr>
          <w:rStyle w:val="Pogrubienie"/>
          <w:rFonts w:ascii="Garamond" w:hAnsi="Garamond" w:cs="Arial"/>
          <w:sz w:val="24"/>
          <w:szCs w:val="24"/>
        </w:rPr>
      </w:pPr>
      <w:r w:rsidRPr="00472B38">
        <w:rPr>
          <w:rStyle w:val="Pogrubienie"/>
          <w:rFonts w:ascii="Garamond" w:hAnsi="Garamond" w:cs="Arial"/>
          <w:sz w:val="24"/>
          <w:szCs w:val="24"/>
        </w:rPr>
        <w:t>Prace zaliczeniowe:</w:t>
      </w:r>
    </w:p>
    <w:p w:rsidR="00137C4E" w:rsidRPr="00472B38" w:rsidRDefault="00137C4E" w:rsidP="00137C4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72B38">
        <w:rPr>
          <w:rFonts w:ascii="Garamond" w:eastAsia="Times New Roman" w:hAnsi="Garamond" w:cs="Times New Roman"/>
          <w:sz w:val="24"/>
          <w:szCs w:val="24"/>
          <w:lang w:eastAsia="pl-PL"/>
        </w:rPr>
        <w:t>Uczniowie w roli scenarzystów, czyli piszemy scenariusz sztuki teatralnej.</w:t>
      </w:r>
    </w:p>
    <w:p w:rsidR="00137C4E" w:rsidRPr="00472B38" w:rsidRDefault="00137C4E" w:rsidP="00137C4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72B38">
        <w:rPr>
          <w:rFonts w:ascii="Garamond" w:eastAsia="Times New Roman" w:hAnsi="Garamond" w:cs="Times New Roman"/>
          <w:sz w:val="24"/>
          <w:szCs w:val="24"/>
          <w:lang w:eastAsia="pl-PL"/>
        </w:rPr>
        <w:t>Uczniowie w roli reżyserów, czyli jak wykorzystać znaki teatralne.</w:t>
      </w:r>
    </w:p>
    <w:p w:rsidR="00137C4E" w:rsidRPr="00472B38" w:rsidRDefault="00137C4E" w:rsidP="00137C4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72B38">
        <w:rPr>
          <w:rFonts w:ascii="Garamond" w:eastAsia="Times New Roman" w:hAnsi="Garamond" w:cs="Times New Roman"/>
          <w:sz w:val="24"/>
          <w:szCs w:val="24"/>
          <w:lang w:eastAsia="pl-PL"/>
        </w:rPr>
        <w:t>Uczniowie w roli aktorów, czyli scenki teatralne.</w:t>
      </w:r>
    </w:p>
    <w:p w:rsidR="00137C4E" w:rsidRPr="00472B38" w:rsidRDefault="00137C4E" w:rsidP="00137C4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72B38">
        <w:rPr>
          <w:rFonts w:ascii="Garamond" w:eastAsia="Times New Roman" w:hAnsi="Garamond" w:cs="Times New Roman"/>
          <w:sz w:val="24"/>
          <w:szCs w:val="24"/>
          <w:lang w:eastAsia="pl-PL"/>
        </w:rPr>
        <w:t>Sprawozdanie z wycieczki.</w:t>
      </w:r>
    </w:p>
    <w:p w:rsidR="00137C4E" w:rsidRDefault="00393DEC" w:rsidP="00137C4E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237738"/>
            <wp:effectExtent l="19050" t="0" r="0" b="0"/>
            <wp:docPr id="1" name="Obraz 1" descr="C:\Users\Maga\Desktop\sprawozdania I półrocze 20172018\WP_20171030_12_05_5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\Desktop\sprawozdania I półrocze 20172018\WP_20171030_12_05_56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EC" w:rsidRDefault="00393DEC" w:rsidP="00137C4E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393DEC" w:rsidRPr="00472B38" w:rsidRDefault="00393DEC" w:rsidP="00137C4E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237738"/>
            <wp:effectExtent l="19050" t="0" r="0" b="0"/>
            <wp:docPr id="2" name="Obraz 2" descr="C:\Users\Maga\Desktop\sprawozdania I półrocze 20172018\WP_20171030_11_51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a\Desktop\sprawozdania I półrocze 20172018\WP_20171030_11_51_2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4F" w:rsidRDefault="001E104F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104F">
        <w:rPr>
          <w:rFonts w:ascii="Garamond" w:hAnsi="Garamond" w:cs="Arial"/>
          <w:sz w:val="24"/>
          <w:szCs w:val="24"/>
        </w:rPr>
        <w:lastRenderedPageBreak/>
        <w:drawing>
          <wp:inline distT="0" distB="0" distL="0" distR="0">
            <wp:extent cx="5760720" cy="3237738"/>
            <wp:effectExtent l="19050" t="0" r="0" b="0"/>
            <wp:docPr id="3" name="Obraz 1" descr="C:\Users\Maga\Desktop\sprawozdania I półrocze 20172018\WP_20171117_17_53_0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\Desktop\sprawozdania I półrocze 20172018\WP_20171117_17_53_07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72B38">
        <w:rPr>
          <w:rFonts w:ascii="Garamond" w:hAnsi="Garamond" w:cs="Arial"/>
          <w:sz w:val="24"/>
          <w:szCs w:val="24"/>
        </w:rPr>
        <w:t>Uczniowie klasy humanistycznej chętnie angażują się w działania na rzecz szkoły – prezentują postawy społeczne i obywatelskie oraz rozwijają umiejętności polonistyczne.</w:t>
      </w: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72B38">
        <w:rPr>
          <w:rFonts w:ascii="Garamond" w:hAnsi="Garamond" w:cs="Arial"/>
          <w:sz w:val="24"/>
          <w:szCs w:val="24"/>
        </w:rPr>
        <w:t>Uczniowie p</w:t>
      </w:r>
      <w:r w:rsidRPr="00472B38">
        <w:rPr>
          <w:rFonts w:ascii="Garamond" w:hAnsi="Garamond" w:cs="Arial"/>
          <w:color w:val="000000"/>
          <w:sz w:val="24"/>
          <w:szCs w:val="24"/>
        </w:rPr>
        <w:t xml:space="preserve">racują w redakcji gazetki szkolnej </w:t>
      </w:r>
      <w:r w:rsidRPr="00230958">
        <w:rPr>
          <w:rFonts w:ascii="Garamond" w:hAnsi="Garamond" w:cs="Arial"/>
          <w:b/>
          <w:color w:val="000000"/>
          <w:sz w:val="24"/>
          <w:szCs w:val="24"/>
        </w:rPr>
        <w:t xml:space="preserve">„Byle do Dzwonka” </w:t>
      </w:r>
      <w:r w:rsidRPr="00472B38">
        <w:rPr>
          <w:rFonts w:ascii="Garamond" w:hAnsi="Garamond" w:cs="Arial"/>
          <w:color w:val="000000"/>
          <w:sz w:val="24"/>
          <w:szCs w:val="24"/>
        </w:rPr>
        <w:t>(11 osób) – piszą teksty i wykonują rysunki na okładkę. Dzięki zaangażowaniu w tworzenie gazetki uczniowie kształtują ni</w:t>
      </w:r>
      <w:r>
        <w:rPr>
          <w:rFonts w:ascii="Garamond" w:hAnsi="Garamond" w:cs="Arial"/>
          <w:color w:val="000000"/>
          <w:sz w:val="24"/>
          <w:szCs w:val="24"/>
        </w:rPr>
        <w:t>e</w:t>
      </w:r>
      <w:r w:rsidRPr="00472B38">
        <w:rPr>
          <w:rFonts w:ascii="Garamond" w:hAnsi="Garamond" w:cs="Arial"/>
          <w:color w:val="000000"/>
          <w:sz w:val="24"/>
          <w:szCs w:val="24"/>
        </w:rPr>
        <w:t xml:space="preserve"> tylko umiejętności polonistyczne, ale i </w:t>
      </w:r>
      <w:r>
        <w:rPr>
          <w:rFonts w:ascii="Garamond" w:hAnsi="Garamond" w:cs="Arial"/>
          <w:color w:val="000000"/>
          <w:sz w:val="24"/>
          <w:szCs w:val="24"/>
        </w:rPr>
        <w:t xml:space="preserve">umiejętności planowania pracy, sumiennego wywiązywania się z obowiązków, pracy w grupie, a także zdolności marketingowe, które uwidoczniły się podczas sprzedaży andrzejkowego wydania gazetki. </w:t>
      </w: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7C4E" w:rsidRPr="00472B38" w:rsidRDefault="0069133F" w:rsidP="00137C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Młodzież </w:t>
      </w:r>
      <w:r w:rsidR="00137C4E" w:rsidRPr="00472B38">
        <w:rPr>
          <w:rFonts w:ascii="Garamond" w:hAnsi="Garamond" w:cs="Arial"/>
          <w:color w:val="000000"/>
          <w:sz w:val="24"/>
          <w:szCs w:val="24"/>
        </w:rPr>
        <w:t xml:space="preserve">chętnie </w:t>
      </w:r>
      <w:r>
        <w:rPr>
          <w:rFonts w:ascii="Garamond" w:hAnsi="Garamond" w:cs="Arial"/>
          <w:b/>
          <w:color w:val="000000"/>
          <w:sz w:val="24"/>
          <w:szCs w:val="24"/>
        </w:rPr>
        <w:t>współtworzy</w:t>
      </w:r>
      <w:r w:rsidR="00137C4E" w:rsidRPr="00230958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137C4E" w:rsidRPr="00230958">
        <w:rPr>
          <w:rFonts w:ascii="Garamond" w:hAnsi="Garamond" w:cs="Arial"/>
          <w:b/>
          <w:sz w:val="24"/>
          <w:szCs w:val="24"/>
        </w:rPr>
        <w:t>uroczystości szkolne</w:t>
      </w:r>
      <w:r w:rsidR="00137C4E" w:rsidRPr="00472B38">
        <w:rPr>
          <w:rFonts w:ascii="Garamond" w:hAnsi="Garamond" w:cs="Arial"/>
          <w:sz w:val="24"/>
          <w:szCs w:val="24"/>
        </w:rPr>
        <w:t xml:space="preserve"> – </w:t>
      </w:r>
      <w:r w:rsidR="00137C4E" w:rsidRPr="00472B38">
        <w:rPr>
          <w:rFonts w:ascii="Garamond" w:hAnsi="Garamond"/>
          <w:sz w:val="24"/>
          <w:szCs w:val="24"/>
        </w:rPr>
        <w:t xml:space="preserve">Joanna Jankowska prowadziła </w:t>
      </w:r>
      <w:r w:rsidR="00137C4E" w:rsidRPr="00472B38">
        <w:rPr>
          <w:rFonts w:ascii="Garamond" w:hAnsi="Garamond"/>
          <w:bCs/>
          <w:sz w:val="24"/>
          <w:szCs w:val="24"/>
        </w:rPr>
        <w:t>Gminną Inaugurację Roku Szkolnego.</w:t>
      </w:r>
      <w:r w:rsidR="00137C4E" w:rsidRPr="00472B38">
        <w:rPr>
          <w:rFonts w:ascii="Garamond" w:hAnsi="Garamond"/>
          <w:sz w:val="24"/>
          <w:szCs w:val="24"/>
        </w:rPr>
        <w:t xml:space="preserve"> W roli konferansjera i aktora wystąpiła również podczas </w:t>
      </w:r>
      <w:r w:rsidR="00137C4E" w:rsidRPr="00472B38">
        <w:rPr>
          <w:rFonts w:ascii="Garamond" w:hAnsi="Garamond"/>
          <w:bCs/>
          <w:sz w:val="24"/>
          <w:szCs w:val="24"/>
        </w:rPr>
        <w:t>Dnia Bożonarodzeniowych Życzeń</w:t>
      </w:r>
      <w:r w:rsidR="00137C4E" w:rsidRPr="00472B38">
        <w:rPr>
          <w:rFonts w:ascii="Garamond" w:hAnsi="Garamond"/>
          <w:sz w:val="24"/>
          <w:szCs w:val="24"/>
        </w:rPr>
        <w:t>.</w:t>
      </w: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37C4E" w:rsidRPr="00137C4E" w:rsidRDefault="00137C4E" w:rsidP="00137C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A4AF8">
        <w:rPr>
          <w:rFonts w:ascii="Garamond" w:hAnsi="Garamond"/>
          <w:sz w:val="24"/>
          <w:szCs w:val="24"/>
        </w:rPr>
        <w:t xml:space="preserve">Uczniowie klasy II a </w:t>
      </w:r>
      <w:r w:rsidRPr="00564F45">
        <w:rPr>
          <w:rFonts w:ascii="Garamond" w:hAnsi="Garamond"/>
          <w:b/>
          <w:sz w:val="24"/>
          <w:szCs w:val="24"/>
        </w:rPr>
        <w:t>realizują swoje artystyczne pasje,</w:t>
      </w:r>
      <w:r w:rsidRPr="00EA4AF8">
        <w:rPr>
          <w:rFonts w:ascii="Garamond" w:hAnsi="Garamond"/>
          <w:sz w:val="24"/>
          <w:szCs w:val="24"/>
        </w:rPr>
        <w:t xml:space="preserve"> </w:t>
      </w:r>
      <w:r w:rsidRPr="00230958">
        <w:rPr>
          <w:rFonts w:ascii="Garamond" w:hAnsi="Garamond"/>
          <w:b/>
          <w:sz w:val="24"/>
          <w:szCs w:val="24"/>
        </w:rPr>
        <w:t>godnie reprezentując szkołę na zewnątrz</w:t>
      </w:r>
      <w:r w:rsidRPr="00EA4AF8">
        <w:rPr>
          <w:rFonts w:ascii="Garamond" w:hAnsi="Garamond"/>
          <w:sz w:val="24"/>
          <w:szCs w:val="24"/>
        </w:rPr>
        <w:t xml:space="preserve"> – Emilia  Antonowicz i Joanna Jankowska </w:t>
      </w:r>
      <w:r w:rsidRPr="00230958">
        <w:rPr>
          <w:rFonts w:ascii="Garamond" w:hAnsi="Garamond"/>
          <w:b/>
          <w:sz w:val="24"/>
          <w:szCs w:val="24"/>
        </w:rPr>
        <w:t>grały w spektaklu „Mojżesz”</w:t>
      </w:r>
      <w:r w:rsidRPr="00230958">
        <w:rPr>
          <w:rFonts w:ascii="Garamond" w:hAnsi="Garamond"/>
          <w:sz w:val="24"/>
          <w:szCs w:val="24"/>
        </w:rPr>
        <w:t>,</w:t>
      </w:r>
      <w:r w:rsidRPr="00EA4AF8">
        <w:rPr>
          <w:rFonts w:ascii="Garamond" w:hAnsi="Garamond"/>
          <w:sz w:val="24"/>
          <w:szCs w:val="24"/>
        </w:rPr>
        <w:t xml:space="preserve"> który wystawiony został na hali Lega w Olecku. Roksana Piwek, Aleksandra Wasilewska i Gabriela Góralczyk </w:t>
      </w:r>
      <w:r w:rsidRPr="00230958">
        <w:rPr>
          <w:rFonts w:ascii="Garamond" w:hAnsi="Garamond"/>
          <w:b/>
          <w:sz w:val="24"/>
          <w:szCs w:val="24"/>
        </w:rPr>
        <w:t xml:space="preserve">zagrały w spektaklu </w:t>
      </w:r>
      <w:r>
        <w:rPr>
          <w:rFonts w:ascii="Garamond" w:hAnsi="Garamond"/>
          <w:b/>
          <w:sz w:val="24"/>
          <w:szCs w:val="24"/>
        </w:rPr>
        <w:t>pt. „O tym, co zdarzyło się między nami</w:t>
      </w:r>
      <w:r w:rsidRPr="00137C4E">
        <w:rPr>
          <w:rFonts w:ascii="Garamond" w:hAnsi="Garamond"/>
          <w:sz w:val="24"/>
          <w:szCs w:val="24"/>
        </w:rPr>
        <w:t xml:space="preserve">”, który można było obejrzeć w Teatrze AGT w ramach oleckiej Sztamy. </w:t>
      </w:r>
    </w:p>
    <w:p w:rsidR="00137C4E" w:rsidRDefault="00137C4E" w:rsidP="00137C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72B38">
        <w:rPr>
          <w:rFonts w:ascii="Garamond" w:hAnsi="Garamond"/>
          <w:sz w:val="24"/>
          <w:szCs w:val="24"/>
        </w:rPr>
        <w:t xml:space="preserve">Emilia  Antonowicz i Roksana Piwek wzięły udział w </w:t>
      </w:r>
      <w:r w:rsidRPr="00230958">
        <w:rPr>
          <w:rFonts w:ascii="Garamond" w:hAnsi="Garamond"/>
          <w:b/>
          <w:sz w:val="24"/>
          <w:szCs w:val="24"/>
        </w:rPr>
        <w:t>Akcji Narodowe Czytanie</w:t>
      </w:r>
      <w:r w:rsidRPr="00472B38">
        <w:rPr>
          <w:rFonts w:ascii="Garamond" w:hAnsi="Garamond"/>
          <w:sz w:val="24"/>
          <w:szCs w:val="24"/>
        </w:rPr>
        <w:t>.</w:t>
      </w:r>
    </w:p>
    <w:p w:rsidR="00137C4E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72B38">
        <w:rPr>
          <w:rFonts w:ascii="Garamond" w:hAnsi="Garamond" w:cs="Arial"/>
          <w:sz w:val="24"/>
          <w:szCs w:val="24"/>
        </w:rPr>
        <w:lastRenderedPageBreak/>
        <w:t xml:space="preserve">Uczniowie </w:t>
      </w:r>
      <w:r w:rsidR="0069133F">
        <w:rPr>
          <w:rFonts w:ascii="Garamond" w:hAnsi="Garamond" w:cs="Arial"/>
          <w:sz w:val="24"/>
          <w:szCs w:val="24"/>
        </w:rPr>
        <w:t xml:space="preserve">klasy humanistycznej </w:t>
      </w:r>
      <w:r w:rsidRPr="00472B38">
        <w:rPr>
          <w:rFonts w:ascii="Garamond" w:hAnsi="Garamond" w:cs="Arial"/>
          <w:sz w:val="24"/>
          <w:szCs w:val="24"/>
        </w:rPr>
        <w:t xml:space="preserve">chętnie biorą również udział w konkursach, m.in.. </w:t>
      </w:r>
      <w:r w:rsidRPr="00230958">
        <w:rPr>
          <w:rFonts w:ascii="Garamond" w:hAnsi="Garamond" w:cs="Arial"/>
          <w:b/>
          <w:sz w:val="24"/>
          <w:szCs w:val="24"/>
        </w:rPr>
        <w:t>w konkursie przedmiotowym z języka polskiego</w:t>
      </w:r>
      <w:r w:rsidRPr="00472B38">
        <w:rPr>
          <w:rFonts w:ascii="Garamond" w:hAnsi="Garamond" w:cs="Arial"/>
          <w:sz w:val="24"/>
          <w:szCs w:val="24"/>
        </w:rPr>
        <w:t>.</w:t>
      </w: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37C4E" w:rsidRPr="008F4C0D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72B38">
        <w:rPr>
          <w:rFonts w:ascii="Garamond" w:hAnsi="Garamond"/>
          <w:sz w:val="24"/>
          <w:szCs w:val="24"/>
        </w:rPr>
        <w:t xml:space="preserve">Emilia Antonowicz i Joanna Jankowska </w:t>
      </w:r>
      <w:r>
        <w:rPr>
          <w:rFonts w:ascii="Garamond" w:hAnsi="Garamond"/>
          <w:sz w:val="24"/>
          <w:szCs w:val="24"/>
        </w:rPr>
        <w:t xml:space="preserve">rzetelnie </w:t>
      </w:r>
      <w:r w:rsidRPr="00472B38">
        <w:rPr>
          <w:rFonts w:ascii="Garamond" w:hAnsi="Garamond"/>
          <w:sz w:val="24"/>
          <w:szCs w:val="24"/>
        </w:rPr>
        <w:t xml:space="preserve">pełnią funkcję </w:t>
      </w:r>
      <w:r w:rsidRPr="00230958">
        <w:rPr>
          <w:rFonts w:ascii="Garamond" w:hAnsi="Garamond"/>
          <w:b/>
          <w:sz w:val="24"/>
          <w:szCs w:val="24"/>
        </w:rPr>
        <w:t>łączników bibliotecznych</w:t>
      </w:r>
      <w:r w:rsidRPr="00472B38">
        <w:rPr>
          <w:rFonts w:ascii="Garamond" w:hAnsi="Garamond"/>
          <w:sz w:val="24"/>
          <w:szCs w:val="24"/>
        </w:rPr>
        <w:t xml:space="preserve"> - angażują się działalność biblioteki szkolnej na terenie szkoły i poza nią, m.in. pomagały w organizacji Międzynarodowego Miesiąca Bibliotek Szkolnych i Nocy Bibliotek. Uczennice zapoznawały najmłodszych odbiorców literatury z poezją – czytały wiersze uczniom klas pierwszych i dzieciom z oddziału przedszkolnego. Podczas Tygodnia Edukacji Globalnej czytały</w:t>
      </w:r>
      <w:r w:rsidRPr="00472B38">
        <w:rPr>
          <w:rFonts w:ascii="Garamond" w:hAnsi="Garamond"/>
          <w:color w:val="FF0000"/>
          <w:sz w:val="24"/>
          <w:szCs w:val="24"/>
        </w:rPr>
        <w:t xml:space="preserve"> </w:t>
      </w:r>
      <w:r w:rsidRPr="00472B38">
        <w:rPr>
          <w:rFonts w:ascii="Garamond" w:hAnsi="Garamond"/>
          <w:sz w:val="24"/>
          <w:szCs w:val="24"/>
        </w:rPr>
        <w:t xml:space="preserve">dzieciom bajki i baśnie w języku obcym. </w:t>
      </w:r>
      <w:r w:rsidRPr="00472B38">
        <w:rPr>
          <w:rFonts w:ascii="Garamond" w:eastAsia="Calibri" w:hAnsi="Garamond" w:cs="Arial"/>
          <w:sz w:val="24"/>
          <w:szCs w:val="24"/>
        </w:rPr>
        <w:t xml:space="preserve">Uczennice brały udział w organizowanych w bibliotece warsztatach „Święta Bożego Narodzenia w tradycji mazurskiej”. Emilia Antonowicz współorganizowała „Wigilię łączników szkolnych” i napisała scenariusz Jasełek przedstawionych </w:t>
      </w:r>
      <w:r w:rsidRPr="008F4C0D">
        <w:rPr>
          <w:rFonts w:ascii="Garamond" w:eastAsia="Calibri" w:hAnsi="Garamond" w:cs="Arial"/>
          <w:sz w:val="24"/>
          <w:szCs w:val="24"/>
        </w:rPr>
        <w:t>podczas wigilii łączników.</w:t>
      </w:r>
    </w:p>
    <w:p w:rsidR="00137C4E" w:rsidRPr="008F4C0D" w:rsidRDefault="00137C4E" w:rsidP="00137C4E">
      <w:pPr>
        <w:spacing w:after="0" w:line="36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137C4E" w:rsidRPr="008F4C0D" w:rsidRDefault="00137C4E" w:rsidP="00137C4E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8F4C0D">
        <w:rPr>
          <w:rFonts w:ascii="Garamond" w:hAnsi="Garamond"/>
          <w:sz w:val="24"/>
          <w:szCs w:val="24"/>
        </w:rPr>
        <w:t xml:space="preserve">Możemy pochwalić się również wysokimi </w:t>
      </w:r>
      <w:r w:rsidRPr="00230958">
        <w:rPr>
          <w:rFonts w:ascii="Garamond" w:hAnsi="Garamond"/>
          <w:b/>
          <w:sz w:val="24"/>
          <w:szCs w:val="24"/>
        </w:rPr>
        <w:t>wynikami w czytelnictwie</w:t>
      </w:r>
      <w:r w:rsidRPr="008F4C0D">
        <w:rPr>
          <w:rFonts w:ascii="Garamond" w:hAnsi="Garamond"/>
          <w:sz w:val="24"/>
          <w:szCs w:val="24"/>
        </w:rPr>
        <w:t>: średnia ilość przeczytanych książek na osobę to 6,5.</w:t>
      </w:r>
    </w:p>
    <w:p w:rsidR="00137C4E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72B38">
        <w:rPr>
          <w:rFonts w:ascii="Garamond" w:hAnsi="Garamond" w:cs="Arial"/>
          <w:sz w:val="24"/>
          <w:szCs w:val="24"/>
        </w:rPr>
        <w:t xml:space="preserve">Chcąc umożliwić młodzieży wszechstronny rozwój i korzystanie z oferty </w:t>
      </w:r>
      <w:r>
        <w:rPr>
          <w:rFonts w:ascii="Garamond" w:hAnsi="Garamond" w:cs="Arial"/>
          <w:sz w:val="24"/>
          <w:szCs w:val="24"/>
        </w:rPr>
        <w:t>ośrodków kultury</w:t>
      </w:r>
      <w:r w:rsidRPr="00472B38">
        <w:rPr>
          <w:rFonts w:ascii="Garamond" w:hAnsi="Garamond" w:cs="Arial"/>
          <w:sz w:val="24"/>
          <w:szCs w:val="24"/>
        </w:rPr>
        <w:t xml:space="preserve"> zorganizowałam </w:t>
      </w:r>
      <w:r w:rsidRPr="00230958">
        <w:rPr>
          <w:rFonts w:ascii="Garamond" w:hAnsi="Garamond" w:cs="Arial"/>
          <w:b/>
          <w:sz w:val="24"/>
          <w:szCs w:val="24"/>
        </w:rPr>
        <w:t xml:space="preserve">wycieczkę klasową </w:t>
      </w:r>
      <w:r w:rsidRPr="00230958">
        <w:rPr>
          <w:rFonts w:ascii="Garamond" w:hAnsi="Garamond" w:cs="Arial"/>
          <w:sz w:val="24"/>
          <w:szCs w:val="24"/>
        </w:rPr>
        <w:t>do Suwałk</w:t>
      </w:r>
      <w:r w:rsidRPr="00472B38">
        <w:rPr>
          <w:rFonts w:ascii="Garamond" w:hAnsi="Garamond" w:cs="Arial"/>
          <w:sz w:val="24"/>
          <w:szCs w:val="24"/>
        </w:rPr>
        <w:t>.</w:t>
      </w: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37C4E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72B38">
        <w:rPr>
          <w:rFonts w:ascii="Garamond" w:hAnsi="Garamond" w:cs="Arial"/>
          <w:sz w:val="24"/>
          <w:szCs w:val="24"/>
        </w:rPr>
        <w:t xml:space="preserve">W ramach wycieczki uczniowie byli </w:t>
      </w:r>
      <w:r>
        <w:rPr>
          <w:rFonts w:ascii="Garamond" w:hAnsi="Garamond" w:cs="Arial"/>
          <w:sz w:val="24"/>
          <w:szCs w:val="24"/>
        </w:rPr>
        <w:t xml:space="preserve">w Suwalskim Ośrodku Kultury na </w:t>
      </w:r>
      <w:r w:rsidRPr="00230958">
        <w:rPr>
          <w:rFonts w:ascii="Garamond" w:hAnsi="Garamond" w:cs="Arial"/>
          <w:b/>
          <w:sz w:val="24"/>
          <w:szCs w:val="24"/>
        </w:rPr>
        <w:t>monodramach</w:t>
      </w:r>
      <w:r w:rsidRPr="00472B38">
        <w:rPr>
          <w:rFonts w:ascii="Garamond" w:hAnsi="Garamond" w:cs="Arial"/>
          <w:sz w:val="24"/>
          <w:szCs w:val="24"/>
        </w:rPr>
        <w:t xml:space="preserve"> pt. „</w:t>
      </w:r>
      <w:r>
        <w:rPr>
          <w:rFonts w:ascii="Garamond" w:hAnsi="Garamond" w:cs="Arial"/>
          <w:sz w:val="24"/>
          <w:szCs w:val="24"/>
        </w:rPr>
        <w:t>Małgorzata</w:t>
      </w:r>
      <w:r w:rsidRPr="00472B38">
        <w:rPr>
          <w:rFonts w:ascii="Garamond" w:hAnsi="Garamond" w:cs="Arial"/>
          <w:sz w:val="24"/>
          <w:szCs w:val="24"/>
        </w:rPr>
        <w:t xml:space="preserve">” oraz </w:t>
      </w:r>
      <w:r>
        <w:rPr>
          <w:rFonts w:ascii="Garamond" w:hAnsi="Garamond" w:cs="Arial"/>
          <w:sz w:val="24"/>
          <w:szCs w:val="24"/>
        </w:rPr>
        <w:t xml:space="preserve">„Kongres futurologiczny”, a także </w:t>
      </w:r>
      <w:r w:rsidRPr="00472B38">
        <w:rPr>
          <w:rFonts w:ascii="Garamond" w:hAnsi="Garamond" w:cs="Arial"/>
          <w:sz w:val="24"/>
          <w:szCs w:val="24"/>
        </w:rPr>
        <w:t xml:space="preserve">na </w:t>
      </w:r>
      <w:r w:rsidRPr="00230958">
        <w:rPr>
          <w:rFonts w:ascii="Garamond" w:hAnsi="Garamond" w:cs="Arial"/>
          <w:b/>
          <w:sz w:val="24"/>
          <w:szCs w:val="24"/>
        </w:rPr>
        <w:t>warsztatach teatralnych</w:t>
      </w:r>
      <w:r w:rsidRPr="00472B38">
        <w:rPr>
          <w:rFonts w:ascii="Garamond" w:hAnsi="Garamond" w:cs="Arial"/>
          <w:sz w:val="24"/>
          <w:szCs w:val="24"/>
        </w:rPr>
        <w:t xml:space="preserve"> prowadzonych przez Jolantę Hinc-Mackiewicz – aktorkę i reżysera w Teatrze Efemerycznym</w:t>
      </w:r>
      <w:r>
        <w:rPr>
          <w:rFonts w:ascii="Garamond" w:hAnsi="Garamond" w:cs="Arial"/>
          <w:sz w:val="24"/>
          <w:szCs w:val="24"/>
        </w:rPr>
        <w:t xml:space="preserve">. Braliśmy także udział w </w:t>
      </w:r>
      <w:r w:rsidRPr="00230958">
        <w:rPr>
          <w:rFonts w:ascii="Garamond" w:hAnsi="Garamond" w:cs="Arial"/>
          <w:b/>
          <w:sz w:val="24"/>
          <w:szCs w:val="24"/>
        </w:rPr>
        <w:t>warsztatach fotograficznych i wystawie fotografii dokumentalnej</w:t>
      </w:r>
      <w:r>
        <w:rPr>
          <w:rFonts w:ascii="Garamond" w:hAnsi="Garamond" w:cs="Arial"/>
          <w:sz w:val="24"/>
          <w:szCs w:val="24"/>
        </w:rPr>
        <w:t xml:space="preserve"> zorganizowanej w ramach konkursu BZ WBK Press Foto.</w:t>
      </w:r>
    </w:p>
    <w:p w:rsidR="00137C4E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Klasa II a była także </w:t>
      </w:r>
      <w:r w:rsidRPr="00230958">
        <w:rPr>
          <w:rFonts w:ascii="Garamond" w:hAnsi="Garamond" w:cs="Arial"/>
          <w:b/>
          <w:sz w:val="24"/>
          <w:szCs w:val="24"/>
        </w:rPr>
        <w:t>na spektaklu pt. „Zemsta”</w:t>
      </w:r>
      <w:r>
        <w:rPr>
          <w:rFonts w:ascii="Garamond" w:hAnsi="Garamond" w:cs="Arial"/>
          <w:sz w:val="24"/>
          <w:szCs w:val="24"/>
        </w:rPr>
        <w:t xml:space="preserve"> – sztuce wystawionej przez Narodowy Teatr Edukacji z Poznania.</w:t>
      </w:r>
    </w:p>
    <w:p w:rsidR="00137C4E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37C4E" w:rsidRPr="00472B38" w:rsidRDefault="00137C4E" w:rsidP="00137C4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72B38">
        <w:rPr>
          <w:rFonts w:ascii="Garamond" w:hAnsi="Garamond" w:cs="Arial"/>
          <w:sz w:val="24"/>
          <w:szCs w:val="24"/>
        </w:rPr>
        <w:t xml:space="preserve">Teksty podsumowujące nasze działania czy wycieczki klasowe </w:t>
      </w:r>
      <w:r w:rsidR="007F4CFA">
        <w:rPr>
          <w:rFonts w:ascii="Garamond" w:hAnsi="Garamond" w:cs="Arial"/>
          <w:sz w:val="24"/>
          <w:szCs w:val="24"/>
        </w:rPr>
        <w:t>regularnie ukazują się na głównej stronie szkoły.</w:t>
      </w:r>
    </w:p>
    <w:p w:rsidR="004C317F" w:rsidRPr="00137C4E" w:rsidRDefault="00137C4E" w:rsidP="00137C4E">
      <w:pPr>
        <w:jc w:val="right"/>
        <w:rPr>
          <w:rFonts w:ascii="Garamond" w:hAnsi="Garamond"/>
          <w:b/>
          <w:sz w:val="24"/>
          <w:szCs w:val="24"/>
        </w:rPr>
      </w:pPr>
      <w:r w:rsidRPr="00137C4E">
        <w:rPr>
          <w:rFonts w:ascii="Garamond" w:hAnsi="Garamond"/>
          <w:b/>
          <w:sz w:val="24"/>
          <w:szCs w:val="24"/>
        </w:rPr>
        <w:t>Magdalena Siwko</w:t>
      </w:r>
    </w:p>
    <w:sectPr w:rsidR="004C317F" w:rsidRPr="00137C4E" w:rsidSect="004C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460"/>
    <w:multiLevelType w:val="hybridMultilevel"/>
    <w:tmpl w:val="8DC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37C4E"/>
    <w:rsid w:val="00137C4E"/>
    <w:rsid w:val="001E104F"/>
    <w:rsid w:val="00393DEC"/>
    <w:rsid w:val="004C317F"/>
    <w:rsid w:val="0069133F"/>
    <w:rsid w:val="007F4CFA"/>
    <w:rsid w:val="00B2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7C4E"/>
    <w:rPr>
      <w:b/>
      <w:bCs/>
    </w:rPr>
  </w:style>
  <w:style w:type="character" w:styleId="Uwydatnienie">
    <w:name w:val="Emphasis"/>
    <w:basedOn w:val="Domylnaczcionkaakapitu"/>
    <w:uiPriority w:val="20"/>
    <w:qFormat/>
    <w:rsid w:val="00137C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2832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Nyga</dc:creator>
  <cp:lastModifiedBy>Magdalena Nyga</cp:lastModifiedBy>
  <cp:revision>6</cp:revision>
  <dcterms:created xsi:type="dcterms:W3CDTF">2018-01-30T10:48:00Z</dcterms:created>
  <dcterms:modified xsi:type="dcterms:W3CDTF">2018-01-30T10:59:00Z</dcterms:modified>
</cp:coreProperties>
</file>